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5F13" w:rsidRDefault="00D16E05">
      <w:pPr>
        <w:rPr>
          <w:b/>
          <w:bCs/>
        </w:rPr>
      </w:pPr>
      <w:r w:rsidRPr="0074659B">
        <w:rPr>
          <w:b/>
          <w:bCs/>
        </w:rPr>
        <w:t>Nowe  konkursy!</w:t>
      </w:r>
      <w:r w:rsidR="00585F13">
        <w:rPr>
          <w:b/>
          <w:bCs/>
        </w:rPr>
        <w:t xml:space="preserve"> Niektóre terminy krótkie!</w:t>
      </w:r>
    </w:p>
    <w:p w:rsidR="00D16E05" w:rsidRPr="00585F13" w:rsidRDefault="0074659B">
      <w:pPr>
        <w:rPr>
          <w:i/>
          <w:iCs/>
        </w:rPr>
      </w:pPr>
      <w:r>
        <w:t xml:space="preserve"> </w:t>
      </w:r>
      <w:r w:rsidRPr="00585F13">
        <w:rPr>
          <w:i/>
          <w:iCs/>
        </w:rPr>
        <w:t xml:space="preserve">PROSZĘ PAMIĘTAĆ O NIEZBĘDNEJ DOKUMENTACJI ODDANEJ WRAZ Z PRACAMI I O DOKŁADNYM PRZECZYTANIU REGULAMINU! </w:t>
      </w:r>
    </w:p>
    <w:tbl>
      <w:tblPr>
        <w:tblStyle w:val="Tabela-Siatka"/>
        <w:tblW w:w="11216" w:type="dxa"/>
        <w:tblLook w:val="04A0" w:firstRow="1" w:lastRow="0" w:firstColumn="1" w:lastColumn="0" w:noHBand="0" w:noVBand="1"/>
      </w:tblPr>
      <w:tblGrid>
        <w:gridCol w:w="429"/>
        <w:gridCol w:w="3925"/>
        <w:gridCol w:w="1398"/>
        <w:gridCol w:w="3131"/>
        <w:gridCol w:w="2333"/>
      </w:tblGrid>
      <w:tr w:rsidR="00585F13" w:rsidTr="00585F13">
        <w:trPr>
          <w:trHeight w:val="273"/>
        </w:trPr>
        <w:tc>
          <w:tcPr>
            <w:tcW w:w="421" w:type="dxa"/>
          </w:tcPr>
          <w:p w:rsidR="00585F13" w:rsidRPr="00D16E05" w:rsidRDefault="0058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929" w:type="dxa"/>
          </w:tcPr>
          <w:p w:rsidR="00585F13" w:rsidRPr="00D16E05" w:rsidRDefault="00585F13">
            <w:pPr>
              <w:rPr>
                <w:sz w:val="20"/>
                <w:szCs w:val="20"/>
              </w:rPr>
            </w:pPr>
            <w:r w:rsidRPr="00D16E05">
              <w:rPr>
                <w:sz w:val="20"/>
                <w:szCs w:val="20"/>
              </w:rPr>
              <w:t>Nazwa Konkursu</w:t>
            </w:r>
          </w:p>
        </w:tc>
        <w:tc>
          <w:tcPr>
            <w:tcW w:w="1399" w:type="dxa"/>
          </w:tcPr>
          <w:p w:rsidR="00585F13" w:rsidRPr="00D16E05" w:rsidRDefault="00585F13">
            <w:pPr>
              <w:rPr>
                <w:sz w:val="20"/>
                <w:szCs w:val="20"/>
              </w:rPr>
            </w:pPr>
            <w:r w:rsidRPr="00D16E05">
              <w:rPr>
                <w:sz w:val="20"/>
                <w:szCs w:val="20"/>
              </w:rPr>
              <w:t>Termin oddania prac do p. Teresy Białki</w:t>
            </w:r>
          </w:p>
        </w:tc>
        <w:tc>
          <w:tcPr>
            <w:tcW w:w="3133" w:type="dxa"/>
          </w:tcPr>
          <w:p w:rsidR="00585F13" w:rsidRPr="00D16E05" w:rsidRDefault="00585F13">
            <w:pPr>
              <w:rPr>
                <w:sz w:val="20"/>
                <w:szCs w:val="20"/>
              </w:rPr>
            </w:pPr>
            <w:r w:rsidRPr="00D16E05">
              <w:rPr>
                <w:sz w:val="20"/>
                <w:szCs w:val="20"/>
              </w:rPr>
              <w:t>Link</w:t>
            </w:r>
          </w:p>
        </w:tc>
        <w:tc>
          <w:tcPr>
            <w:tcW w:w="2334" w:type="dxa"/>
          </w:tcPr>
          <w:p w:rsidR="00585F13" w:rsidRPr="00D16E05" w:rsidRDefault="00585F13">
            <w:pPr>
              <w:rPr>
                <w:sz w:val="20"/>
                <w:szCs w:val="20"/>
              </w:rPr>
            </w:pPr>
            <w:r w:rsidRPr="00D16E05">
              <w:rPr>
                <w:sz w:val="20"/>
                <w:szCs w:val="20"/>
              </w:rPr>
              <w:t>Uwagi</w:t>
            </w:r>
          </w:p>
        </w:tc>
      </w:tr>
      <w:tr w:rsidR="00585F13" w:rsidTr="00585F13">
        <w:trPr>
          <w:trHeight w:val="1124"/>
        </w:trPr>
        <w:tc>
          <w:tcPr>
            <w:tcW w:w="421" w:type="dxa"/>
          </w:tcPr>
          <w:p w:rsidR="00585F13" w:rsidRDefault="00585F13">
            <w:r>
              <w:t>1</w:t>
            </w:r>
          </w:p>
        </w:tc>
        <w:tc>
          <w:tcPr>
            <w:tcW w:w="3929" w:type="dxa"/>
          </w:tcPr>
          <w:p w:rsidR="00585F13" w:rsidRDefault="00585F13">
            <w:r>
              <w:t>„Ubierzmy choinkę dla Św. Jana Pawła II”</w:t>
            </w:r>
          </w:p>
        </w:tc>
        <w:tc>
          <w:tcPr>
            <w:tcW w:w="1399" w:type="dxa"/>
          </w:tcPr>
          <w:p w:rsidR="00585F13" w:rsidRDefault="00585F13">
            <w:r>
              <w:t>do 16 grudnia</w:t>
            </w:r>
          </w:p>
        </w:tc>
        <w:tc>
          <w:tcPr>
            <w:tcW w:w="3133" w:type="dxa"/>
          </w:tcPr>
          <w:p w:rsidR="00585F13" w:rsidRPr="00585F13" w:rsidRDefault="00585F13">
            <w:pPr>
              <w:rPr>
                <w:sz w:val="20"/>
                <w:szCs w:val="20"/>
              </w:rPr>
            </w:pPr>
            <w:hyperlink r:id="rId4" w:history="1">
              <w:r w:rsidRPr="00585F13">
                <w:rPr>
                  <w:rStyle w:val="Hipercze"/>
                  <w:color w:val="auto"/>
                  <w:sz w:val="20"/>
                  <w:szCs w:val="20"/>
                </w:rPr>
                <w:t>Konkurs plastyczny „Ubierzmy choinkę dla św. Jana Pawła II” 2024 – IDMJP2</w:t>
              </w:r>
            </w:hyperlink>
          </w:p>
        </w:tc>
        <w:tc>
          <w:tcPr>
            <w:tcW w:w="2334" w:type="dxa"/>
          </w:tcPr>
          <w:p w:rsidR="00585F13" w:rsidRDefault="00585F13">
            <w:r>
              <w:t>Wykonanie ozdób choinkowych</w:t>
            </w:r>
          </w:p>
        </w:tc>
      </w:tr>
      <w:tr w:rsidR="00585F13" w:rsidTr="00585F13">
        <w:trPr>
          <w:trHeight w:val="1124"/>
        </w:trPr>
        <w:tc>
          <w:tcPr>
            <w:tcW w:w="421" w:type="dxa"/>
          </w:tcPr>
          <w:p w:rsidR="00585F13" w:rsidRDefault="00585F13" w:rsidP="0074659B">
            <w:r>
              <w:t>2</w:t>
            </w:r>
          </w:p>
        </w:tc>
        <w:tc>
          <w:tcPr>
            <w:tcW w:w="3929" w:type="dxa"/>
          </w:tcPr>
          <w:p w:rsidR="00585F13" w:rsidRDefault="00585F13" w:rsidP="0074659B">
            <w:r>
              <w:t>„ Wojewódzki Konkurs Plastyczny- Tatry, moja miłość</w:t>
            </w:r>
            <w:r w:rsidRPr="00D16E05">
              <w:rPr>
                <w:b/>
                <w:bCs/>
              </w:rPr>
              <w:t>- „ Skrzydlaci mieszkańcy miast”</w:t>
            </w:r>
          </w:p>
        </w:tc>
        <w:tc>
          <w:tcPr>
            <w:tcW w:w="1399" w:type="dxa"/>
          </w:tcPr>
          <w:p w:rsidR="00585F13" w:rsidRDefault="00585F13" w:rsidP="0074659B">
            <w:r>
              <w:t>Do 1</w:t>
            </w:r>
            <w:r>
              <w:t>8</w:t>
            </w:r>
            <w:r>
              <w:t xml:space="preserve"> grudnia 2024</w:t>
            </w:r>
          </w:p>
        </w:tc>
        <w:tc>
          <w:tcPr>
            <w:tcW w:w="3133" w:type="dxa"/>
          </w:tcPr>
          <w:p w:rsidR="00585F13" w:rsidRPr="00585F13" w:rsidRDefault="00585F13" w:rsidP="0074659B">
            <w:pPr>
              <w:rPr>
                <w:sz w:val="20"/>
                <w:szCs w:val="20"/>
              </w:rPr>
            </w:pPr>
            <w:hyperlink r:id="rId5" w:history="1">
              <w:r w:rsidRPr="00585F13">
                <w:rPr>
                  <w:rStyle w:val="Hipercze"/>
                  <w:color w:val="auto"/>
                  <w:sz w:val="20"/>
                  <w:szCs w:val="20"/>
                </w:rPr>
                <w:t>Faceb</w:t>
              </w:r>
              <w:r w:rsidRPr="00585F13">
                <w:rPr>
                  <w:rStyle w:val="Hipercze"/>
                  <w:color w:val="auto"/>
                  <w:sz w:val="20"/>
                  <w:szCs w:val="20"/>
                </w:rPr>
                <w:t>ook</w:t>
              </w:r>
            </w:hyperlink>
          </w:p>
          <w:p w:rsidR="00585F13" w:rsidRPr="00585F13" w:rsidRDefault="00585F13" w:rsidP="0074659B">
            <w:pPr>
              <w:rPr>
                <w:sz w:val="20"/>
                <w:szCs w:val="20"/>
              </w:rPr>
            </w:pPr>
            <w:hyperlink r:id="rId6" w:history="1">
              <w:r w:rsidRPr="00585F13">
                <w:rPr>
                  <w:rStyle w:val="Hipercze"/>
                  <w:color w:val="auto"/>
                  <w:sz w:val="20"/>
                  <w:szCs w:val="20"/>
                </w:rPr>
                <w:t>Tatry moja miłość.pdf</w:t>
              </w:r>
            </w:hyperlink>
          </w:p>
          <w:p w:rsidR="00585F13" w:rsidRPr="00585F13" w:rsidRDefault="00585F13" w:rsidP="0074659B">
            <w:pPr>
              <w:rPr>
                <w:sz w:val="20"/>
                <w:szCs w:val="20"/>
              </w:rPr>
            </w:pPr>
            <w:r w:rsidRPr="00585F13">
              <w:rPr>
                <w:sz w:val="20"/>
                <w:szCs w:val="20"/>
              </w:rPr>
              <w:t>Można odebrać ( dużo wcześniej) potrzebne formularze u p. Teresy Białki</w:t>
            </w:r>
          </w:p>
          <w:p w:rsidR="00585F13" w:rsidRPr="00585F13" w:rsidRDefault="00585F13" w:rsidP="0074659B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:rsidR="00585F13" w:rsidRPr="009E0E5C" w:rsidRDefault="00585F13" w:rsidP="0074659B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E0E5C">
              <w:rPr>
                <w:b/>
                <w:bCs/>
                <w:color w:val="FF0000"/>
                <w:sz w:val="20"/>
                <w:szCs w:val="20"/>
              </w:rPr>
              <w:t>Za zdobycie wysokich miejsc można otrzymać punkty w postępowaniu rekrutacyjnym do szkół ponadpodstawowych na rok szkolny 2025/2026</w:t>
            </w:r>
          </w:p>
          <w:p w:rsidR="00585F13" w:rsidRDefault="00585F13" w:rsidP="0074659B"/>
        </w:tc>
      </w:tr>
      <w:tr w:rsidR="00585F13" w:rsidTr="00585F13">
        <w:trPr>
          <w:trHeight w:val="136"/>
        </w:trPr>
        <w:tc>
          <w:tcPr>
            <w:tcW w:w="421" w:type="dxa"/>
          </w:tcPr>
          <w:p w:rsidR="00585F13" w:rsidRPr="00FB1FBE" w:rsidRDefault="00585F13" w:rsidP="00FB1FB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29" w:type="dxa"/>
          </w:tcPr>
          <w:p w:rsidR="00585F13" w:rsidRPr="00FB1FBE" w:rsidRDefault="00585F13" w:rsidP="00FB1FBE">
            <w:pPr>
              <w:rPr>
                <w:b/>
                <w:bCs/>
              </w:rPr>
            </w:pPr>
            <w:r w:rsidRPr="00FB1FBE">
              <w:rPr>
                <w:b/>
                <w:bCs/>
              </w:rPr>
              <w:t>Karteczka Bożonarodzeniowa i Noworoczna</w:t>
            </w:r>
          </w:p>
          <w:p w:rsidR="00585F13" w:rsidRDefault="00585F13" w:rsidP="00FB1FBE"/>
        </w:tc>
        <w:tc>
          <w:tcPr>
            <w:tcW w:w="1399" w:type="dxa"/>
          </w:tcPr>
          <w:p w:rsidR="00585F13" w:rsidRDefault="00585F13" w:rsidP="00FB1FBE">
            <w:r>
              <w:t>Do 18 grudnia 2024</w:t>
            </w:r>
          </w:p>
        </w:tc>
        <w:tc>
          <w:tcPr>
            <w:tcW w:w="3133" w:type="dxa"/>
          </w:tcPr>
          <w:p w:rsidR="00585F13" w:rsidRPr="00585F13" w:rsidRDefault="00585F13" w:rsidP="00FB1FBE">
            <w:pPr>
              <w:rPr>
                <w:sz w:val="20"/>
                <w:szCs w:val="20"/>
              </w:rPr>
            </w:pPr>
            <w:hyperlink r:id="rId7" w:history="1">
              <w:r w:rsidRPr="00585F13">
                <w:rPr>
                  <w:rStyle w:val="Hipercze"/>
                  <w:color w:val="auto"/>
                  <w:sz w:val="20"/>
                  <w:szCs w:val="20"/>
                </w:rPr>
                <w:t>Kartecz</w:t>
              </w:r>
              <w:r w:rsidRPr="00585F13">
                <w:rPr>
                  <w:rStyle w:val="Hipercze"/>
                  <w:color w:val="auto"/>
                  <w:sz w:val="20"/>
                  <w:szCs w:val="20"/>
                </w:rPr>
                <w:t>ka Bożonarodzeniowa i Noworoczna</w:t>
              </w:r>
            </w:hyperlink>
          </w:p>
        </w:tc>
        <w:tc>
          <w:tcPr>
            <w:tcW w:w="2334" w:type="dxa"/>
          </w:tcPr>
          <w:p w:rsidR="00585F13" w:rsidRDefault="00585F13" w:rsidP="00FB1FBE"/>
        </w:tc>
      </w:tr>
      <w:tr w:rsidR="00585F13" w:rsidTr="00585F13">
        <w:trPr>
          <w:trHeight w:val="140"/>
        </w:trPr>
        <w:tc>
          <w:tcPr>
            <w:tcW w:w="421" w:type="dxa"/>
          </w:tcPr>
          <w:p w:rsidR="00585F13" w:rsidRPr="00FB1FBE" w:rsidRDefault="00585F13" w:rsidP="00FB1FBE">
            <w:r>
              <w:t>4</w:t>
            </w:r>
          </w:p>
        </w:tc>
        <w:tc>
          <w:tcPr>
            <w:tcW w:w="3929" w:type="dxa"/>
          </w:tcPr>
          <w:p w:rsidR="00585F13" w:rsidRPr="00FB1FBE" w:rsidRDefault="00585F13" w:rsidP="00FB1FBE">
            <w:pPr>
              <w:rPr>
                <w:b/>
                <w:bCs/>
              </w:rPr>
            </w:pPr>
            <w:r w:rsidRPr="00FB1FBE">
              <w:t xml:space="preserve">Konkurs plastyczny </w:t>
            </w:r>
            <w:r w:rsidRPr="00FB1FBE">
              <w:rPr>
                <w:b/>
                <w:bCs/>
              </w:rPr>
              <w:t>„Życie bez rtęci”</w:t>
            </w:r>
          </w:p>
          <w:p w:rsidR="00585F13" w:rsidRPr="00FB1FBE" w:rsidRDefault="00585F13" w:rsidP="00FB1FBE"/>
        </w:tc>
        <w:tc>
          <w:tcPr>
            <w:tcW w:w="1399" w:type="dxa"/>
          </w:tcPr>
          <w:p w:rsidR="00585F13" w:rsidRDefault="00585F13" w:rsidP="00FB1FBE">
            <w:r>
              <w:t>Do 18 grudnia 2024</w:t>
            </w:r>
          </w:p>
        </w:tc>
        <w:tc>
          <w:tcPr>
            <w:tcW w:w="3133" w:type="dxa"/>
          </w:tcPr>
          <w:p w:rsidR="00585F13" w:rsidRPr="00585F13" w:rsidRDefault="00585F13" w:rsidP="00FB1FBE">
            <w:pPr>
              <w:rPr>
                <w:sz w:val="20"/>
                <w:szCs w:val="20"/>
              </w:rPr>
            </w:pPr>
            <w:hyperlink r:id="rId8" w:history="1">
              <w:r w:rsidRPr="00585F13">
                <w:rPr>
                  <w:rStyle w:val="Hipercze"/>
                  <w:color w:val="auto"/>
                  <w:sz w:val="20"/>
                  <w:szCs w:val="20"/>
                </w:rPr>
                <w:t>Maraton „Life Mercury-Free” – Konkurs plastyczny „Życie bez rtęci”</w:t>
              </w:r>
            </w:hyperlink>
          </w:p>
        </w:tc>
        <w:tc>
          <w:tcPr>
            <w:tcW w:w="2334" w:type="dxa"/>
          </w:tcPr>
          <w:p w:rsidR="00585F13" w:rsidRDefault="00585F13" w:rsidP="00FB1FBE"/>
        </w:tc>
      </w:tr>
      <w:tr w:rsidR="00585F13" w:rsidTr="00585F13">
        <w:trPr>
          <w:trHeight w:val="140"/>
        </w:trPr>
        <w:tc>
          <w:tcPr>
            <w:tcW w:w="421" w:type="dxa"/>
          </w:tcPr>
          <w:p w:rsidR="00585F13" w:rsidRPr="00FB1FBE" w:rsidRDefault="00585F13" w:rsidP="00FB1FBE">
            <w:r>
              <w:t>5</w:t>
            </w:r>
          </w:p>
        </w:tc>
        <w:tc>
          <w:tcPr>
            <w:tcW w:w="3929" w:type="dxa"/>
          </w:tcPr>
          <w:p w:rsidR="00585F13" w:rsidRPr="00FB1FBE" w:rsidRDefault="00585F13" w:rsidP="00FB1FBE">
            <w:r w:rsidRPr="00FB1FBE">
              <w:t>Ogólnopolski Strażacki Konkurs Plastyczny</w:t>
            </w:r>
          </w:p>
          <w:p w:rsidR="00585F13" w:rsidRPr="00FB1FBE" w:rsidRDefault="00585F13" w:rsidP="00FB1FBE">
            <w:r w:rsidRPr="00FB1FBE">
              <w:rPr>
                <w:b/>
                <w:bCs/>
              </w:rPr>
              <w:t>“Ziemia, Woda, Powietrze – strażacy na straży ochrony środowiska”.</w:t>
            </w:r>
          </w:p>
          <w:p w:rsidR="00585F13" w:rsidRPr="00FB1FBE" w:rsidRDefault="00585F13" w:rsidP="00FB1FBE"/>
        </w:tc>
        <w:tc>
          <w:tcPr>
            <w:tcW w:w="1399" w:type="dxa"/>
          </w:tcPr>
          <w:p w:rsidR="00585F13" w:rsidRDefault="00585F13" w:rsidP="00FB1FBE">
            <w:r>
              <w:t>Do 19 grudnia 2024</w:t>
            </w:r>
          </w:p>
        </w:tc>
        <w:tc>
          <w:tcPr>
            <w:tcW w:w="3133" w:type="dxa"/>
          </w:tcPr>
          <w:p w:rsidR="00585F13" w:rsidRPr="00585F13" w:rsidRDefault="00585F13" w:rsidP="00FB1FBE">
            <w:pPr>
              <w:rPr>
                <w:sz w:val="20"/>
                <w:szCs w:val="20"/>
              </w:rPr>
            </w:pPr>
            <w:hyperlink r:id="rId9" w:history="1">
              <w:r w:rsidRPr="00585F13">
                <w:rPr>
                  <w:rStyle w:val="Hipercze"/>
                  <w:color w:val="auto"/>
                  <w:sz w:val="20"/>
                  <w:szCs w:val="20"/>
                </w:rPr>
                <w:t>Reg</w:t>
              </w:r>
              <w:r w:rsidRPr="00585F13">
                <w:rPr>
                  <w:rStyle w:val="Hipercze"/>
                  <w:color w:val="auto"/>
                  <w:sz w:val="20"/>
                  <w:szCs w:val="20"/>
                </w:rPr>
                <w:t>ulamin_OSKP.pdf</w:t>
              </w:r>
            </w:hyperlink>
          </w:p>
          <w:p w:rsidR="00585F13" w:rsidRPr="00585F13" w:rsidRDefault="00585F13" w:rsidP="00FB1FBE">
            <w:pPr>
              <w:rPr>
                <w:sz w:val="20"/>
                <w:szCs w:val="20"/>
              </w:rPr>
            </w:pPr>
            <w:hyperlink r:id="rId10" w:history="1">
              <w:r w:rsidRPr="00585F13">
                <w:rPr>
                  <w:rStyle w:val="Hipercze"/>
                  <w:color w:val="auto"/>
                  <w:sz w:val="20"/>
                  <w:szCs w:val="20"/>
                </w:rPr>
                <w:t>Ogólnopolski Strażacki Konkurs Plastyczny – OW ZOSP RP WOJ. MAŁOPOLSKIEGO</w:t>
              </w:r>
            </w:hyperlink>
          </w:p>
        </w:tc>
        <w:tc>
          <w:tcPr>
            <w:tcW w:w="2334" w:type="dxa"/>
          </w:tcPr>
          <w:p w:rsidR="00585F13" w:rsidRDefault="00585F13" w:rsidP="00FB1FBE"/>
        </w:tc>
      </w:tr>
      <w:tr w:rsidR="00585F13" w:rsidTr="00585F13">
        <w:trPr>
          <w:trHeight w:val="140"/>
        </w:trPr>
        <w:tc>
          <w:tcPr>
            <w:tcW w:w="421" w:type="dxa"/>
          </w:tcPr>
          <w:p w:rsidR="00585F13" w:rsidRPr="00FB1FBE" w:rsidRDefault="00585F13" w:rsidP="00585F1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929" w:type="dxa"/>
          </w:tcPr>
          <w:p w:rsidR="00585F13" w:rsidRPr="00FB1FBE" w:rsidRDefault="00585F13" w:rsidP="00585F13">
            <w:pPr>
              <w:rPr>
                <w:b/>
                <w:bCs/>
              </w:rPr>
            </w:pPr>
            <w:r w:rsidRPr="00FB1FBE">
              <w:rPr>
                <w:b/>
                <w:bCs/>
              </w:rPr>
              <w:t>Maska Tradycyjna i Współczesna</w:t>
            </w:r>
          </w:p>
          <w:p w:rsidR="00585F13" w:rsidRDefault="00585F13" w:rsidP="00585F13"/>
        </w:tc>
        <w:tc>
          <w:tcPr>
            <w:tcW w:w="1399" w:type="dxa"/>
          </w:tcPr>
          <w:p w:rsidR="00585F13" w:rsidRDefault="00585F13" w:rsidP="00585F13">
            <w:r>
              <w:t>Do 17 stycznia 2025</w:t>
            </w:r>
          </w:p>
        </w:tc>
        <w:tc>
          <w:tcPr>
            <w:tcW w:w="3133" w:type="dxa"/>
          </w:tcPr>
          <w:p w:rsidR="00585F13" w:rsidRPr="00585F13" w:rsidRDefault="00585F13" w:rsidP="00585F13">
            <w:pPr>
              <w:rPr>
                <w:sz w:val="20"/>
                <w:szCs w:val="20"/>
              </w:rPr>
            </w:pPr>
            <w:hyperlink r:id="rId11" w:history="1">
              <w:r w:rsidRPr="00585F13">
                <w:rPr>
                  <w:rStyle w:val="Hipercze"/>
                  <w:color w:val="auto"/>
                  <w:sz w:val="20"/>
                  <w:szCs w:val="20"/>
                </w:rPr>
                <w:t>Maska Tradycyjna i Współczesna</w:t>
              </w:r>
            </w:hyperlink>
          </w:p>
        </w:tc>
        <w:tc>
          <w:tcPr>
            <w:tcW w:w="2334" w:type="dxa"/>
          </w:tcPr>
          <w:p w:rsidR="00585F13" w:rsidRDefault="00585F13" w:rsidP="00585F13"/>
        </w:tc>
      </w:tr>
      <w:tr w:rsidR="00585F13" w:rsidTr="00585F13">
        <w:trPr>
          <w:trHeight w:val="140"/>
        </w:trPr>
        <w:tc>
          <w:tcPr>
            <w:tcW w:w="421" w:type="dxa"/>
          </w:tcPr>
          <w:p w:rsidR="00585F13" w:rsidRPr="009E0E5C" w:rsidRDefault="00585F13" w:rsidP="009E0E5C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29" w:type="dxa"/>
          </w:tcPr>
          <w:p w:rsidR="00585F13" w:rsidRPr="009E0E5C" w:rsidRDefault="00585F13" w:rsidP="009E0E5C">
            <w:pPr>
              <w:rPr>
                <w:b/>
                <w:bCs/>
              </w:rPr>
            </w:pPr>
            <w:r w:rsidRPr="009E0E5C">
              <w:rPr>
                <w:b/>
                <w:bCs/>
              </w:rPr>
              <w:t>XXI Ogólnopolski Konkurs</w:t>
            </w:r>
            <w:r>
              <w:rPr>
                <w:b/>
                <w:bCs/>
              </w:rPr>
              <w:t xml:space="preserve"> </w:t>
            </w:r>
            <w:r w:rsidRPr="009E0E5C">
              <w:rPr>
                <w:b/>
                <w:bCs/>
              </w:rPr>
              <w:t>Poetycko – Plastyczny Błogosławiona Karolino, świeć nam przykładem...</w:t>
            </w:r>
          </w:p>
        </w:tc>
        <w:tc>
          <w:tcPr>
            <w:tcW w:w="1399" w:type="dxa"/>
          </w:tcPr>
          <w:p w:rsidR="00585F13" w:rsidRDefault="00585F13" w:rsidP="00FB1FBE">
            <w:r>
              <w:t>Do 17 stycznia 2025</w:t>
            </w:r>
            <w:r>
              <w:t xml:space="preserve"> ( bo potem ferie)</w:t>
            </w:r>
          </w:p>
        </w:tc>
        <w:tc>
          <w:tcPr>
            <w:tcW w:w="3133" w:type="dxa"/>
          </w:tcPr>
          <w:p w:rsidR="00585F13" w:rsidRPr="00585F13" w:rsidRDefault="00585F13" w:rsidP="00FB1FBE">
            <w:pPr>
              <w:rPr>
                <w:sz w:val="20"/>
                <w:szCs w:val="20"/>
              </w:rPr>
            </w:pPr>
            <w:hyperlink r:id="rId12" w:history="1">
              <w:r w:rsidRPr="00585F13">
                <w:rPr>
                  <w:rStyle w:val="Hipercze"/>
                  <w:color w:val="auto"/>
                  <w:sz w:val="20"/>
                  <w:szCs w:val="20"/>
                </w:rPr>
                <w:t>"BŁOGOSŁAWIONA KAROLINO, ŚWIEĆ NA PRZYKŁĄDEM". XXI OGÓLNOPOLSKI KONKURS POETYCKO-PLASTYCZNY POD HASŁEM: "UCZESTNICZYMY WE WSPOLNOCIE KOŚCIOŁA" - Katecheza Diecezji Tarnowskiej</w:t>
              </w:r>
            </w:hyperlink>
          </w:p>
        </w:tc>
        <w:tc>
          <w:tcPr>
            <w:tcW w:w="2334" w:type="dxa"/>
          </w:tcPr>
          <w:p w:rsidR="00585F13" w:rsidRPr="009E0E5C" w:rsidRDefault="00585F13" w:rsidP="009E0E5C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E0E5C">
              <w:rPr>
                <w:b/>
                <w:bCs/>
                <w:color w:val="FF0000"/>
                <w:sz w:val="20"/>
                <w:szCs w:val="20"/>
              </w:rPr>
              <w:t>Za zdobycie wysokich miejsc można otrzymać punkty w postępowaniu rekrutacyjnym do szkół ponadpodstawowych na rok szkolny 2025/2026</w:t>
            </w:r>
          </w:p>
          <w:p w:rsidR="00585F13" w:rsidRDefault="00585F13" w:rsidP="00FB1FBE"/>
        </w:tc>
      </w:tr>
      <w:tr w:rsidR="00585F13" w:rsidTr="00585F13">
        <w:trPr>
          <w:trHeight w:val="140"/>
        </w:trPr>
        <w:tc>
          <w:tcPr>
            <w:tcW w:w="421" w:type="dxa"/>
          </w:tcPr>
          <w:p w:rsidR="00585F13" w:rsidRPr="009E0E5C" w:rsidRDefault="00585F13" w:rsidP="00585F13">
            <w:r>
              <w:t>8</w:t>
            </w:r>
          </w:p>
        </w:tc>
        <w:tc>
          <w:tcPr>
            <w:tcW w:w="3929" w:type="dxa"/>
          </w:tcPr>
          <w:p w:rsidR="00585F13" w:rsidRPr="009E0E5C" w:rsidRDefault="00585F13" w:rsidP="00585F13">
            <w:pPr>
              <w:rPr>
                <w:b/>
                <w:bCs/>
              </w:rPr>
            </w:pPr>
            <w:r w:rsidRPr="009E0E5C">
              <w:t>XXXII Ogólnopolski Konkurs Plastyczny z cyklu: Ziemia Jest Jedna</w:t>
            </w:r>
            <w:r w:rsidRPr="009E0E5C">
              <w:rPr>
                <w:b/>
                <w:bCs/>
              </w:rPr>
              <w:t xml:space="preserve"> „Owady i robaki”</w:t>
            </w:r>
          </w:p>
          <w:p w:rsidR="00585F13" w:rsidRPr="00FB1FBE" w:rsidRDefault="00585F13" w:rsidP="00585F13"/>
        </w:tc>
        <w:tc>
          <w:tcPr>
            <w:tcW w:w="1399" w:type="dxa"/>
          </w:tcPr>
          <w:p w:rsidR="00585F13" w:rsidRDefault="00585F13" w:rsidP="00585F13">
            <w:r>
              <w:t>Do 26 lutego 2025</w:t>
            </w:r>
          </w:p>
        </w:tc>
        <w:tc>
          <w:tcPr>
            <w:tcW w:w="3133" w:type="dxa"/>
          </w:tcPr>
          <w:p w:rsidR="00585F13" w:rsidRPr="00585F13" w:rsidRDefault="00585F13" w:rsidP="00585F13">
            <w:pPr>
              <w:rPr>
                <w:sz w:val="20"/>
                <w:szCs w:val="20"/>
              </w:rPr>
            </w:pPr>
            <w:hyperlink r:id="rId13" w:history="1">
              <w:r w:rsidRPr="00585F13">
                <w:rPr>
                  <w:rStyle w:val="Hipercze"/>
                  <w:color w:val="auto"/>
                  <w:sz w:val="20"/>
                  <w:szCs w:val="20"/>
                </w:rPr>
                <w:t>XXXII Ogólnopolskiego Konkursu Plastycznego z cyklu: Ziemia Jest Jedna „Owady i robaki” | baza konkursów dla dzieci Konkursy dla dzieci</w:t>
              </w:r>
            </w:hyperlink>
          </w:p>
        </w:tc>
        <w:tc>
          <w:tcPr>
            <w:tcW w:w="2334" w:type="dxa"/>
          </w:tcPr>
          <w:p w:rsidR="00585F13" w:rsidRPr="00FB1FBE" w:rsidRDefault="00585F13" w:rsidP="00585F13"/>
        </w:tc>
      </w:tr>
    </w:tbl>
    <w:p w:rsidR="00D16E05" w:rsidRDefault="00D16E05"/>
    <w:p w:rsidR="00D16E05" w:rsidRDefault="00D16E05"/>
    <w:sectPr w:rsidR="00D16E05" w:rsidSect="00D16E05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05"/>
    <w:rsid w:val="00236F1C"/>
    <w:rsid w:val="00585F13"/>
    <w:rsid w:val="0074659B"/>
    <w:rsid w:val="00832835"/>
    <w:rsid w:val="009E0E5C"/>
    <w:rsid w:val="00D16E05"/>
    <w:rsid w:val="00F13DB5"/>
    <w:rsid w:val="00FB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B881"/>
  <w15:chartTrackingRefBased/>
  <w15:docId w15:val="{046C3735-4629-4BA4-BB00-227CBE89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6E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6E0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16E0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16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70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2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1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4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75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03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2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8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0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k-dh.krakow.pl/konkursy/1462-zycie-bez-rteci-maraton-life-mercury-free-konkurs-plastyczny-zycie-bez-rteci" TargetMode="External"/><Relationship Id="rId13" Type="http://schemas.openxmlformats.org/officeDocument/2006/relationships/hyperlink" Target="https://konkursydladzieci.eu/zobacz/xxxii-ogolnopolskiego-konkursu-plastycznego-cyklu-ziemia-jedna-owady-robak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dk-dh.krakow.pl/konkursy/1454-karteczka-bozonarodzeniowa-i-noworoczna-2" TargetMode="External"/><Relationship Id="rId12" Type="http://schemas.openxmlformats.org/officeDocument/2006/relationships/hyperlink" Target="https://katechezatarnow.pl/?p=24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teres\Documents\Konkursy\konkursy%20plastyczne\Konkursy%20plastyczne%202024-25\Tatry%20moja%20mi%C5%82o%C5%9B%C4%87\Tatry%20moja%20mi%C5%82o%C5%9B%C4%87.pdf" TargetMode="External"/><Relationship Id="rId11" Type="http://schemas.openxmlformats.org/officeDocument/2006/relationships/hyperlink" Target="https://www.mdk-dh.krakow.pl/konkursy/1453-maska-tradycyjna-i-wspolczesna" TargetMode="External"/><Relationship Id="rId5" Type="http://schemas.openxmlformats.org/officeDocument/2006/relationships/hyperlink" Target="https://www.facebook.com/p/Liga-Ochrony-Przyrody-Zakopane-100008504380834/?locale=pl_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zosprp.malopolska.pl/2024/10/21/ogolnopolski-strazacki-konkurs-plastyczny/" TargetMode="External"/><Relationship Id="rId4" Type="http://schemas.openxmlformats.org/officeDocument/2006/relationships/hyperlink" Target="https://idmjp2.pl/2024/11/15286/" TargetMode="External"/><Relationship Id="rId9" Type="http://schemas.openxmlformats.org/officeDocument/2006/relationships/hyperlink" Target="https://zosprp.pl/wp-content/uploads/2022/01/Regulamin_OSKP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Białka</dc:creator>
  <cp:keywords/>
  <dc:description/>
  <cp:lastModifiedBy>Teresa Białka</cp:lastModifiedBy>
  <cp:revision>2</cp:revision>
  <dcterms:created xsi:type="dcterms:W3CDTF">2024-12-05T15:48:00Z</dcterms:created>
  <dcterms:modified xsi:type="dcterms:W3CDTF">2024-12-05T16:32:00Z</dcterms:modified>
</cp:coreProperties>
</file>