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drawing>
          <wp:anchor behindDoc="1" distT="0" distB="0" distL="114300" distR="114300" simplePos="0" locked="0" layoutInCell="0" allowOverlap="1" relativeHeight="2">
            <wp:simplePos x="0" y="0"/>
            <wp:positionH relativeFrom="margin">
              <wp:posOffset>4642485</wp:posOffset>
            </wp:positionH>
            <wp:positionV relativeFrom="margin">
              <wp:posOffset>-137160</wp:posOffset>
            </wp:positionV>
            <wp:extent cx="2400300" cy="1508760"/>
            <wp:effectExtent l="0" t="0" r="0" b="0"/>
            <wp:wrapSquare wrapText="bothSides"/>
            <wp:docPr id="1" name="Obraz 1" descr="P6c » Szkoła Podstawowa nr 3 - im. Marcina Biema w Olkus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6c » Szkoła Podstawowa nr 3 - im. Marcina Biema w Olkuszu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>N</w:t>
      </w:r>
      <w:r>
        <w:rPr>
          <w:b/>
          <w:bCs/>
          <w:sz w:val="40"/>
          <w:szCs w:val="40"/>
        </w:rPr>
        <w:t>owe  konkursy! Niektóre terminy krótkie!</w:t>
      </w:r>
    </w:p>
    <w:p>
      <w:pPr>
        <w:pStyle w:val="Normal"/>
        <w:rPr>
          <w:b/>
          <w:b/>
          <w:bCs/>
          <w:color w:val="ED0000"/>
          <w:sz w:val="24"/>
          <w:szCs w:val="24"/>
        </w:rPr>
      </w:pPr>
      <w:r>
        <w:rPr>
          <w:b/>
          <w:bCs/>
          <w:color w:val="ED0000"/>
          <w:sz w:val="24"/>
          <w:szCs w:val="24"/>
        </w:rPr>
        <w:t>PROSZĘ PAMIĘTAĆ O NIEZBĘDNEJ DOKUMENTACJI ODDANEJ WRAZ                Z PRACAMI  I O DOKŁADNYM PRZECZYTANIU REGULAMINU!</w:t>
      </w:r>
    </w:p>
    <w:tbl>
      <w:tblPr>
        <w:tblStyle w:val="Tabela-Siatka"/>
        <w:tblW w:w="112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8"/>
        <w:gridCol w:w="3926"/>
        <w:gridCol w:w="1406"/>
        <w:gridCol w:w="3125"/>
        <w:gridCol w:w="2331"/>
      </w:tblGrid>
      <w:tr>
        <w:trPr>
          <w:trHeight w:val="273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Nazwa Konkursu</w:t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Termin oddania prac do p. Teresy Białki lub do Organizatorów</w:t>
            </w:r>
          </w:p>
        </w:tc>
        <w:tc>
          <w:tcPr>
            <w:tcW w:w="3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Link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Uwagi</w:t>
            </w:r>
          </w:p>
        </w:tc>
      </w:tr>
      <w:tr>
        <w:trPr>
          <w:trHeight w:val="273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2"/>
                <w:sz w:val="24"/>
                <w:szCs w:val="24"/>
                <w:lang w:val="pl-PL" w:eastAsia="en-US" w:bidi="ar-SA"/>
              </w:rPr>
              <w:t>V Ogólnopolski Konkurs Plastyczny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2"/>
                <w:sz w:val="24"/>
                <w:szCs w:val="24"/>
                <w:lang w:val="pl-PL" w:eastAsia="en-US" w:bidi="ar-SA"/>
              </w:rPr>
              <w:t> </w:t>
            </w:r>
            <w:r>
              <w:rPr>
                <w:rFonts w:eastAsia="Calibri" w:cs="Calibri" w:cstheme="minorHAnsi"/>
                <w:b/>
                <w:bCs/>
                <w:i/>
                <w:iCs/>
                <w:kern w:val="2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Calibri" w:cstheme="minorHAnsi"/>
                <w:b/>
                <w:bCs/>
                <w:i/>
                <w:iCs/>
                <w:kern w:val="2"/>
                <w:sz w:val="24"/>
                <w:szCs w:val="24"/>
                <w:lang w:val="pl-PL" w:eastAsia="en-US" w:bidi="ar-SA"/>
              </w:rPr>
              <w:t>Zaczarowany świat baśni Hansa Christiana Andersena”.</w:t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  <w:t>Do 3 marca 2025 r.</w:t>
            </w:r>
          </w:p>
        </w:tc>
        <w:tc>
          <w:tcPr>
            <w:tcW w:w="3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hyperlink r:id="rId3">
              <w:r>
                <w:rPr>
                  <w:rStyle w:val="Czeinternetowe"/>
                  <w:rFonts w:eastAsia="Calibri" w:cs=""/>
                  <w:color w:val="auto"/>
                  <w:kern w:val="2"/>
                  <w:sz w:val="20"/>
                  <w:szCs w:val="20"/>
                  <w:lang w:val="pl-PL" w:eastAsia="en-US" w:bidi="ar-SA"/>
                </w:rPr>
                <w:t>konkurs plastyczny</w:t>
              </w:r>
            </w:hyperlink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Dla klas I- VIII SP</w:t>
            </w:r>
          </w:p>
        </w:tc>
      </w:tr>
      <w:tr>
        <w:trPr>
          <w:trHeight w:val="1124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pl-PL" w:eastAsia="en-US" w:bidi="ar-SA"/>
              </w:rPr>
              <w:t>Sztuka na talerzu ”</w:t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Do </w:t>
            </w: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31 marca 2025</w:t>
            </w: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 wysłać na maila zdjęcie pracy</w:t>
            </w:r>
          </w:p>
        </w:tc>
        <w:tc>
          <w:tcPr>
            <w:tcW w:w="3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hyperlink r:id="rId4">
              <w:r>
                <w:rPr>
                  <w:rStyle w:val="Czeinternetowe"/>
                  <w:rFonts w:eastAsia="Calibri" w:cs=""/>
                  <w:color w:val="auto"/>
                  <w:kern w:val="2"/>
                  <w:lang w:val="pl-PL" w:eastAsia="en-US" w:bidi="ar-SA"/>
                </w:rPr>
                <w:t>Sztuka na talerzu | RaszArt</w:t>
              </w:r>
            </w:hyperlink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Dla klas IV- VIII SP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Proszę wysłać też zdjęcia prac do p. Teresy Białki na maila </w:t>
            </w:r>
            <w:hyperlink r:id="rId5">
              <w:r>
                <w:rPr>
                  <w:rStyle w:val="Czeinternetowe"/>
                  <w:rFonts w:eastAsia="Calibri" w:cs=""/>
                  <w:kern w:val="2"/>
                  <w:sz w:val="22"/>
                  <w:szCs w:val="22"/>
                  <w:lang w:val="pl-PL" w:eastAsia="en-US" w:bidi="ar-SA"/>
                </w:rPr>
                <w:t>teresab1@vp.pl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124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2"/>
                <w:sz w:val="24"/>
                <w:szCs w:val="24"/>
                <w:lang w:val="pl-PL" w:eastAsia="en-US" w:bidi="ar-SA"/>
              </w:rPr>
              <w:t>XXII Ogólnopolski Konkurs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2"/>
                <w:sz w:val="24"/>
                <w:szCs w:val="24"/>
                <w:lang w:val="pl-PL" w:eastAsia="en-US" w:bidi="ar-SA"/>
              </w:rPr>
              <w:t>Poetycko–Plastyczny</w:t>
            </w:r>
          </w:p>
          <w:p>
            <w:pPr>
              <w:pStyle w:val="Textbodyinden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lang w:val="pl-PL"/>
              </w:rPr>
              <w:t>„</w:t>
            </w:r>
            <w:r>
              <w:rPr>
                <w:rFonts w:cs="Calibri" w:ascii="Calibri" w:hAnsi="Calibri" w:asciiTheme="minorHAnsi" w:cstheme="minorHAnsi" w:hAnsiTheme="minorHAnsi"/>
                <w:b/>
                <w:sz w:val="24"/>
                <w:lang w:val="pl-PL"/>
              </w:rPr>
              <w:t>Błogosławiona Karolino, świeć nam przykładem...”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color w:val="ED000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color w:val="ED0000"/>
                <w:kern w:val="2"/>
                <w:sz w:val="24"/>
                <w:szCs w:val="24"/>
                <w:lang w:val="pl-PL" w:eastAsia="en-US" w:bidi="ar-SA"/>
              </w:rPr>
              <w:t>!!! KONKURS KURATORYJNY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Do 31 marca 2025 roku</w:t>
            </w:r>
          </w:p>
        </w:tc>
        <w:tc>
          <w:tcPr>
            <w:tcW w:w="3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hyperlink r:id="rId6">
              <w:r>
                <w:rPr>
                  <w:rStyle w:val="Czeinternetowe"/>
                  <w:rFonts w:eastAsia="Calibri" w:cs=""/>
                  <w:color w:val="auto"/>
                  <w:kern w:val="2"/>
                  <w:lang w:val="pl-PL" w:eastAsia="en-US" w:bidi="ar-SA"/>
                </w:rPr>
                <w:t>XXII Ogólnopolski Konkurs Poetycko -Plastyczny | Referat Katechetyczny Kurii Metropolitalnej w Częstochowie</w:t>
              </w:r>
            </w:hyperlink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Dla klas I- VIII SP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124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left="27" w:hanging="720"/>
              <w:jc w:val="left"/>
              <w:rPr>
                <w:rFonts w:eastAsia="NSimSun" w:cs="Calibri" w:cstheme="minorHAnsi"/>
                <w:b/>
                <w:b/>
                <w:kern w:val="2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NSimSun" w:cs="Calibri" w:cstheme="minorHAnsi"/>
                <w:b/>
                <w:bCs/>
                <w:kern w:val="2"/>
                <w:sz w:val="24"/>
                <w:szCs w:val="24"/>
                <w:lang w:val="pl-PL" w:eastAsia="zh-CN" w:bidi="hi-IN"/>
                <w14:ligatures w14:val="none"/>
              </w:rPr>
              <w:t xml:space="preserve">A) </w:t>
            </w:r>
            <w:r>
              <w:rPr>
                <w:rFonts w:eastAsia="NSimSun" w:cs="Calibri" w:cstheme="minorHAnsi"/>
                <w:kern w:val="2"/>
                <w:sz w:val="24"/>
                <w:szCs w:val="24"/>
                <w:lang w:val="pl-PL" w:eastAsia="zh-CN" w:bidi="hi-IN"/>
                <w14:ligatures w14:val="none"/>
              </w:rPr>
              <w:t>Ogólnopolski Indywidualny Konkurs Plastyczny dla klas I- III SP</w:t>
            </w:r>
            <w:r>
              <w:rPr>
                <w:rFonts w:eastAsia="NSimSun" w:cs="Calibri" w:cstheme="minorHAnsi"/>
                <w:b/>
                <w:kern w:val="2"/>
                <w:sz w:val="24"/>
                <w:szCs w:val="24"/>
                <w:lang w:val="pl-PL" w:eastAsia="zh-CN" w:bidi="hi-IN"/>
                <w14:ligatures w14:val="none"/>
              </w:rPr>
              <w:t xml:space="preserve"> </w:t>
            </w:r>
            <w:r>
              <w:rPr>
                <w:rFonts w:eastAsia="NSimSun" w:cs="Calibri" w:cstheme="minorHAnsi"/>
                <w:bCs/>
                <w:kern w:val="2"/>
                <w:sz w:val="24"/>
                <w:szCs w:val="24"/>
                <w:lang w:val="pl-PL" w:eastAsia="zh-CN" w:bidi="hi-IN"/>
                <w14:ligatures w14:val="none"/>
              </w:rPr>
              <w:t>Tematem prac jest</w:t>
            </w:r>
            <w:r>
              <w:rPr>
                <w:rFonts w:eastAsia="NSimSun" w:cs="Calibri" w:cstheme="minorHAnsi"/>
                <w:b/>
                <w:kern w:val="2"/>
                <w:sz w:val="24"/>
                <w:szCs w:val="24"/>
                <w:lang w:val="pl-PL" w:eastAsia="zh-CN" w:bidi="hi-IN"/>
                <w14:ligatures w14:val="none"/>
              </w:rPr>
              <w:t xml:space="preserve">: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left="27" w:hanging="720"/>
              <w:jc w:val="left"/>
              <w:rPr>
                <w:rFonts w:eastAsia="NSimSun" w:cs="Calibri" w:cstheme="minorHAnsi"/>
                <w:b/>
                <w:b/>
                <w:kern w:val="2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NSimSun" w:cs="Calibri" w:cstheme="minorHAnsi"/>
                <w:b/>
                <w:kern w:val="2"/>
                <w:sz w:val="24"/>
                <w:szCs w:val="24"/>
                <w:lang w:val="pl-PL" w:eastAsia="zh-CN" w:bidi="hi-IN"/>
                <w14:ligatures w14:val="none"/>
              </w:rPr>
              <w:t>„</w:t>
            </w:r>
            <w:r>
              <w:rPr>
                <w:rFonts w:eastAsia="NSimSun" w:cs="Calibri" w:cstheme="minorHAnsi"/>
                <w:b/>
                <w:bCs/>
                <w:kern w:val="2"/>
                <w:sz w:val="24"/>
                <w:szCs w:val="24"/>
                <w:lang w:val="pl-PL" w:eastAsia="zh-CN" w:bidi="hi-IN"/>
                <w14:ligatures w14:val="none"/>
              </w:rPr>
              <w:t>Współpraca Państwowej Straży Pożarnej z innymi służbami</w:t>
            </w:r>
            <w:r>
              <w:rPr>
                <w:rFonts w:eastAsia="NSimSun" w:cs="Calibri" w:cstheme="minorHAnsi"/>
                <w:b/>
                <w:kern w:val="2"/>
                <w:sz w:val="24"/>
                <w:szCs w:val="24"/>
                <w:lang w:val="pl-PL" w:eastAsia="zh-CN" w:bidi="hi-IN"/>
                <w14:ligatures w14:val="none"/>
              </w:rPr>
              <w:t xml:space="preserve">”.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left="27" w:hanging="720"/>
              <w:jc w:val="left"/>
              <w:rPr>
                <w:rFonts w:eastAsia="NSimSun" w:cs="Calibri" w:cstheme="minorHAnsi"/>
                <w:b/>
                <w:b/>
                <w:kern w:val="2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NSimSun" w:cs="Calibri" w:cstheme="minorHAnsi"/>
                <w:b/>
                <w:kern w:val="2"/>
                <w:sz w:val="24"/>
                <w:szCs w:val="24"/>
                <w:lang w:eastAsia="zh-CN" w:bidi="hi-IN"/>
                <w14:ligatures w14:val="none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left="27" w:hanging="72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NSimSun" w:cs="Calibri" w:cstheme="minorHAnsi"/>
                <w:b/>
                <w:bCs/>
                <w:kern w:val="2"/>
                <w:sz w:val="24"/>
                <w:szCs w:val="24"/>
                <w:lang w:val="pl-PL" w:eastAsia="zh-CN" w:bidi="hi-IN"/>
                <w14:ligatures w14:val="none"/>
              </w:rPr>
              <w:t xml:space="preserve">B) </w:t>
            </w:r>
            <w:r>
              <w:rPr>
                <w:rFonts w:eastAsia="NSimSun" w:cs="Calibri" w:cstheme="minorHAnsi"/>
                <w:kern w:val="2"/>
                <w:sz w:val="24"/>
                <w:szCs w:val="24"/>
                <w:lang w:val="pl-PL" w:eastAsia="zh-CN" w:bidi="hi-IN"/>
                <w14:ligatures w14:val="none"/>
              </w:rPr>
              <w:t>Ogólnopolski Zespołowy Konkurs na Spot Filmowy dla klas IV- VIII SP.</w:t>
            </w:r>
            <w:r>
              <w:rPr>
                <w:rFonts w:eastAsia="NSimSun" w:cs="Calibri" w:cstheme="minorHAnsi"/>
                <w:b/>
                <w:kern w:val="2"/>
                <w:sz w:val="24"/>
                <w:szCs w:val="24"/>
                <w:lang w:val="pl-PL" w:eastAsia="zh-CN" w:bidi="hi-IN"/>
                <w14:ligatures w14:val="none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left="27" w:hanging="72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NSimSun" w:cs="Calibri" w:cstheme="minorHAnsi"/>
                <w:bCs/>
                <w:kern w:val="2"/>
                <w:sz w:val="24"/>
                <w:szCs w:val="24"/>
                <w:lang w:val="pl-PL" w:eastAsia="zh-CN" w:bidi="hi-IN"/>
                <w14:ligatures w14:val="none"/>
              </w:rPr>
              <w:t xml:space="preserve">Uczniowie klas 4-8 mogą wykazać się zdolnościami reżyserskimi, aktorskimi czy dziennikarskimi, przygotowując krótki film pt.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left="27" w:hanging="72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NSimSun" w:cs="Calibri" w:cstheme="minorHAnsi"/>
                <w:b/>
                <w:kern w:val="2"/>
                <w:sz w:val="24"/>
                <w:szCs w:val="24"/>
                <w:lang w:val="pl-PL" w:eastAsia="zh-CN" w:bidi="hi-IN"/>
                <w14:ligatures w14:val="none"/>
              </w:rPr>
              <w:t xml:space="preserve"> „</w:t>
            </w:r>
            <w:r>
              <w:rPr>
                <w:rFonts w:eastAsia="NSimSun" w:cs="Calibri" w:cstheme="minorHAnsi"/>
                <w:b/>
                <w:bCs/>
                <w:kern w:val="2"/>
                <w:sz w:val="24"/>
                <w:szCs w:val="24"/>
                <w:lang w:val="pl-PL" w:eastAsia="zh-CN" w:bidi="hi-IN"/>
                <w14:ligatures w14:val="none"/>
              </w:rPr>
              <w:t xml:space="preserve">Dlaczego warto zostać strażakiem?”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left="27" w:hanging="72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Do 2 kwietnia 2025 roku</w:t>
            </w:r>
          </w:p>
        </w:tc>
        <w:tc>
          <w:tcPr>
            <w:tcW w:w="3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7">
              <w:r>
                <w:rPr>
                  <w:rStyle w:val="Czeinternetowe"/>
                  <w:rFonts w:eastAsia="Calibri" w:cs=""/>
                  <w:kern w:val="2"/>
                  <w:sz w:val="22"/>
                  <w:szCs w:val="22"/>
                  <w:lang w:val="pl-PL" w:eastAsia="en-US" w:bidi="ar-SA"/>
                </w:rPr>
                <w:t>Rok 2025 - Komenda Główna Państwowej Straży Pożarnej - Portal Gov.pl</w:t>
              </w:r>
            </w:hyperlink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Dla klas I- III i IV- VIII SP</w:t>
            </w:r>
          </w:p>
        </w:tc>
      </w:tr>
      <w:tr>
        <w:trPr>
          <w:trHeight w:val="1124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2"/>
                <w:sz w:val="24"/>
                <w:szCs w:val="24"/>
                <w:lang w:val="pl-PL" w:eastAsia="en-US" w:bidi="ar-SA"/>
              </w:rPr>
              <w:t>XXIV Małopolski Konkurs Kaligraficzny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pl-PL" w:eastAsia="en-US" w:bidi="ar-SA"/>
              </w:rPr>
              <w:t>O  Z ł o t e   P i ó r o”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color w:val="ED000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color w:val="ED0000"/>
                <w:kern w:val="2"/>
                <w:sz w:val="24"/>
                <w:szCs w:val="24"/>
                <w:lang w:val="pl-PL" w:eastAsia="en-US" w:bidi="ar-SA"/>
              </w:rPr>
              <w:t>!!! KONKURS KURATORYJNY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Do 16 kwietnia 2025</w:t>
            </w:r>
          </w:p>
        </w:tc>
        <w:tc>
          <w:tcPr>
            <w:tcW w:w="3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hyperlink r:id="rId8">
              <w:r>
                <w:rPr>
                  <w:rStyle w:val="Czeinternetowe"/>
                  <w:rFonts w:eastAsia="Calibri" w:cs=""/>
                  <w:color w:val="auto"/>
                  <w:kern w:val="2"/>
                  <w:lang w:val="pl-PL" w:eastAsia="en-US" w:bidi="ar-SA"/>
                </w:rPr>
                <w:t>O złote pióro | Publiczna Szkoła Podstawowa im. Jana Pawła II w Rajbrocie</w:t>
              </w:r>
            </w:hyperlink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Dla klas IV- VIII SP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 xml:space="preserve">Praca musi być wykonana </w:t>
            </w: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  <w:t>samodzielnie</w:t>
            </w: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- w przypadku przejścia do kolejnego etapu- uczeń pisze kolejny tekst w szkole organizującej konkurs.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340" w:right="340" w:header="0" w:top="340" w:footer="0" w:bottom="3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d16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16e05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d16e05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xtbodyindent" w:customStyle="1">
    <w:name w:val="Text body indent"/>
    <w:basedOn w:val="Normal"/>
    <w:qFormat/>
    <w:rsid w:val="00b97224"/>
    <w:pPr>
      <w:suppressAutoHyphens w:val="true"/>
      <w:spacing w:lineRule="auto" w:line="240" w:before="0" w:after="0"/>
      <w:ind w:firstLine="708"/>
      <w:jc w:val="both"/>
      <w:textAlignment w:val="baseline"/>
    </w:pPr>
    <w:rPr>
      <w:rFonts w:ascii="Liberation Serif" w:hAnsi="Liberation Serif" w:eastAsia="NSimSun" w:cs="Lucida Sans"/>
      <w:kern w:val="2"/>
      <w:sz w:val="28"/>
      <w:szCs w:val="24"/>
      <w:lang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16e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yperlink" Target="https://psp2.radom.pl/index.php/pl/konkurs-pl" TargetMode="External"/><Relationship Id="rId4" Type="http://schemas.openxmlformats.org/officeDocument/2006/relationships/hyperlink" Target="https://www.raszart.online/sztukanatalerzu" TargetMode="External"/><Relationship Id="rId5" Type="http://schemas.openxmlformats.org/officeDocument/2006/relationships/hyperlink" Target="mailto:teresab1@vp.pl" TargetMode="External"/><Relationship Id="rId6" Type="http://schemas.openxmlformats.org/officeDocument/2006/relationships/hyperlink" Target="https://katecheza.archiczest.pl/6578-2/" TargetMode="External"/><Relationship Id="rId7" Type="http://schemas.openxmlformats.org/officeDocument/2006/relationships/hyperlink" Target="https://www.gov.pl/web/kgpsp/rok-2025" TargetMode="External"/><Relationship Id="rId8" Type="http://schemas.openxmlformats.org/officeDocument/2006/relationships/hyperlink" Target="https://spszkolarajbrot.edupage.org/a/o-zlote-pioro?eqa=YmlkPWJsb2c4JndpZD1ibG9nOF9CbG9nXzEmYWlkX2Jsb2c4X0Jsb2dfMT0yNw%3D%3D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LibreOffice/7.0.1.2$Windows_X86_64 LibreOffice_project/7cbcfc562f6eb6708b5ff7d7397325de9e764452</Application>
  <Pages>1</Pages>
  <Words>272</Words>
  <Characters>1444</Characters>
  <CharactersWithSpaces>1691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2024-12-05T15:48:00Z</dcterms:created>
  <dc:creator>Teresa Białka</dc:creator>
  <dc:description/>
  <dc:language>pl-PL</dc:language>
  <cp:lastModifiedBy/>
  <cp:lastPrinted>2025-02-11T20:55:00Z</cp:lastPrinted>
  <dcterms:modified xsi:type="dcterms:W3CDTF">2025-02-13T18:15:33Z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