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GODZINY DOSTĘPNOŚCI NAUCZYCIELI W SZKOLE PODSTAWOWEJ IM. JANA PAWŁA II W ŁĄKCIE GÓRNEJ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ROKU SZK. 2024/2025</w:t>
      </w:r>
    </w:p>
    <w:tbl>
      <w:tblPr>
        <w:tblStyle w:val="Tabela-Siatka"/>
        <w:tblW w:w="10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03"/>
        <w:gridCol w:w="5302"/>
      </w:tblGrid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40"/>
                <w:lang w:val="pl-PL" w:eastAsia="en-US" w:bidi="ar-SA"/>
              </w:rPr>
              <w:t>NAUCZYCIEL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40"/>
                <w:lang w:val="pl-PL" w:eastAsia="en-US" w:bidi="ar-SA"/>
              </w:rPr>
              <w:t>GODZINY DOSTĘPNOŚCI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Badyla Monika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Czwartek, 9.45 – 10.30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Bakalarz Lucyna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 xml:space="preserve">Poniedziałek, 7.45 – 8.45 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Białka Teresa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Poniedziałek, 8.50 – 9.35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Brydniak Anna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Piątek, 8.50 – 9.35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Cybulska Marta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36"/>
                <w:szCs w:val="36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pl-PL" w:eastAsia="en-US" w:bidi="ar-SA"/>
              </w:rPr>
              <w:t>II i IV ś</w:t>
            </w:r>
            <w:r>
              <w:rPr>
                <w:rFonts w:eastAsia="Calibri" w:cs=""/>
                <w:kern w:val="0"/>
                <w:sz w:val="36"/>
                <w:szCs w:val="36"/>
                <w:lang w:val="pl-PL" w:eastAsia="en-US" w:bidi="ar-SA"/>
              </w:rPr>
              <w:t xml:space="preserve">roda </w:t>
            </w:r>
            <w:r>
              <w:rPr>
                <w:rFonts w:eastAsia="Calibri" w:cs=""/>
                <w:kern w:val="0"/>
                <w:sz w:val="36"/>
                <w:szCs w:val="36"/>
                <w:lang w:val="pl-PL" w:eastAsia="en-US" w:bidi="ar-SA"/>
              </w:rPr>
              <w:t>w miesiącu</w:t>
            </w:r>
            <w:r>
              <w:rPr>
                <w:rFonts w:eastAsia="Calibri" w:cs=""/>
                <w:kern w:val="0"/>
                <w:sz w:val="36"/>
                <w:szCs w:val="36"/>
                <w:lang w:val="pl-PL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36"/>
                <w:szCs w:val="36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36"/>
                <w:szCs w:val="36"/>
                <w:lang w:val="pl-PL" w:eastAsia="en-US" w:bidi="ar-SA"/>
              </w:rPr>
              <w:t xml:space="preserve">8.15 – 9.15 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Ks. Janusz Czajka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Czwartek, 8.00 – 8.45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Dobrzańska Katarzyna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Piątek, 7.00 – 8.00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Guzik Kinga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Środa, 12.00 – 13.00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Juszczyk Dorota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Środa, 8.00 – 9.00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Kępa Anna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Środa, 12.50 – 13.35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Kępa Kamila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Wtorek, 12.50 – 13.35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Kowalska Smaga- Dorota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 xml:space="preserve">Czwartek, 11.45 – 12.45 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Kruczyńska-Stary Wiesława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Środa, 12.30 – 13.30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Kuśnierz Agata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Czwartek, 13.35 – 14.35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Mikołajek Małgorzata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Poniedziałek, 7.30 – 8.00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Mikus Aleksandra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Piątek, 9.45 – 10.30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Mróz Krystyna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Poniedziałek, 9.35 – 10.30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Nowak Wioletta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Środa, 7.00 – 8.00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Paruch Jan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Wtorek, 7.00 – 8.00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Radzikowska Kinga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Środa, 15.00 – 15.30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Rogóż Katarzyna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Środa, 9.45 – 10.30</w:t>
            </w:r>
          </w:p>
        </w:tc>
      </w:tr>
      <w:tr>
        <w:trPr/>
        <w:tc>
          <w:tcPr>
            <w:tcW w:w="5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Tułak – Goc Karolina</w:t>
            </w:r>
          </w:p>
        </w:tc>
        <w:tc>
          <w:tcPr>
            <w:tcW w:w="5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Calibri" w:cs=""/>
                <w:kern w:val="0"/>
                <w:sz w:val="44"/>
                <w:szCs w:val="44"/>
                <w:lang w:val="pl-PL" w:eastAsia="en-US" w:bidi="ar-SA"/>
              </w:rPr>
              <w:t>Czwartek, 10.50 – 11.20</w:t>
            </w:r>
          </w:p>
        </w:tc>
      </w:tr>
    </w:tbl>
    <w:p>
      <w:pPr>
        <w:pStyle w:val="Normal"/>
        <w:spacing w:before="0" w:after="200"/>
        <w:jc w:val="center"/>
        <w:rPr>
          <w:sz w:val="44"/>
          <w:szCs w:val="44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18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941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LibreOffice/7.0.1.2$Windows_X86_64 LibreOffice_project/7cbcfc562f6eb6708b5ff7d7397325de9e764452</Application>
  <Pages>1</Pages>
  <Words>138</Words>
  <Characters>843</Characters>
  <CharactersWithSpaces>959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2024-09-12T19:50:00Z</dcterms:created>
  <dc:creator>Dorota</dc:creator>
  <dc:description/>
  <dc:language>pl-PL</dc:language>
  <cp:lastModifiedBy/>
  <dcterms:modified xsi:type="dcterms:W3CDTF">2024-09-23T19:19:10Z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